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D0" w:rsidRPr="00FD790D" w:rsidRDefault="000B1DD0" w:rsidP="003077DB">
      <w:pPr>
        <w:snapToGrid w:val="0"/>
        <w:rPr>
          <w:rFonts w:ascii="微软雅黑" w:eastAsia="微软雅黑" w:hAnsi="微软雅黑"/>
          <w:b/>
        </w:rPr>
      </w:pPr>
      <w:r w:rsidRPr="00FD790D">
        <w:rPr>
          <w:rFonts w:ascii="微软雅黑" w:eastAsia="微软雅黑" w:hAnsi="微软雅黑" w:hint="eastAsia"/>
          <w:b/>
        </w:rPr>
        <w:t>项目简介：</w:t>
      </w:r>
      <w:r w:rsidRPr="00FD790D">
        <w:rPr>
          <w:rFonts w:ascii="微软雅黑" w:eastAsia="微软雅黑" w:hAnsi="微软雅黑"/>
          <w:b/>
        </w:rPr>
        <w:t xml:space="preserve"> </w:t>
      </w:r>
    </w:p>
    <w:p w:rsidR="00250B39" w:rsidRPr="003077DB" w:rsidRDefault="000B1DD0" w:rsidP="003077DB">
      <w:pPr>
        <w:snapToGrid w:val="0"/>
        <w:rPr>
          <w:rFonts w:ascii="微软雅黑" w:eastAsia="微软雅黑" w:hAnsi="微软雅黑"/>
        </w:rPr>
      </w:pPr>
      <w:r w:rsidRPr="003077DB">
        <w:rPr>
          <w:rFonts w:ascii="微软雅黑" w:eastAsia="微软雅黑" w:hAnsi="微软雅黑" w:hint="eastAsia"/>
        </w:rPr>
        <w:t xml:space="preserve">　　</w:t>
      </w:r>
      <w:r w:rsidR="00250B39" w:rsidRPr="003077DB">
        <w:rPr>
          <w:rFonts w:ascii="微软雅黑" w:eastAsia="微软雅黑" w:hAnsi="微软雅黑" w:hint="eastAsia"/>
        </w:rPr>
        <w:t>阳光城物业隶属于阳光城集团，跟随阳光城集团快速发展，目前已成功布局北京、上海、广州、深圳、福州、厦门、长沙、成都、西安、太原、苏州、杭州等大中城市，服务业态涉及别墅、住宅、商业综合体、写字楼等多种类型，在管面积超过</w:t>
      </w:r>
      <w:r w:rsidR="00250B39" w:rsidRPr="003077DB">
        <w:rPr>
          <w:rFonts w:ascii="微软雅黑" w:eastAsia="微软雅黑" w:hAnsi="微软雅黑"/>
        </w:rPr>
        <w:t>1000万平米、签约面积逾1300万平米。</w:t>
      </w:r>
    </w:p>
    <w:p w:rsidR="007D15CF" w:rsidRDefault="00250B39" w:rsidP="007D15CF">
      <w:pPr>
        <w:snapToGrid w:val="0"/>
        <w:ind w:firstLineChars="200" w:firstLine="420"/>
        <w:rPr>
          <w:rFonts w:ascii="微软雅黑" w:eastAsia="微软雅黑" w:hAnsi="微软雅黑"/>
        </w:rPr>
      </w:pPr>
      <w:r w:rsidRPr="003077DB">
        <w:rPr>
          <w:rFonts w:ascii="微软雅黑" w:eastAsia="微软雅黑" w:hAnsi="微软雅黑" w:hint="eastAsia"/>
        </w:rPr>
        <w:t>为</w:t>
      </w:r>
      <w:r w:rsidR="003077DB">
        <w:rPr>
          <w:rFonts w:ascii="微软雅黑" w:eastAsia="微软雅黑" w:hAnsi="微软雅黑" w:hint="eastAsia"/>
        </w:rPr>
        <w:t>宣传自己升级后的品牌</w:t>
      </w:r>
      <w:r w:rsidRPr="003077DB">
        <w:rPr>
          <w:rFonts w:ascii="微软雅黑" w:eastAsia="微软雅黑" w:hAnsi="微软雅黑" w:hint="eastAsia"/>
        </w:rPr>
        <w:t>形象，</w:t>
      </w:r>
      <w:r w:rsidR="003077DB">
        <w:rPr>
          <w:rFonts w:ascii="微软雅黑" w:eastAsia="微软雅黑" w:hAnsi="微软雅黑" w:hint="eastAsia"/>
        </w:rPr>
        <w:t>扩大市场影响力和消费者认知度</w:t>
      </w:r>
      <w:r w:rsidRPr="003077DB">
        <w:rPr>
          <w:rFonts w:ascii="微软雅黑" w:eastAsia="微软雅黑" w:hAnsi="微软雅黑" w:hint="eastAsia"/>
        </w:rPr>
        <w:t>，豪禾</w:t>
      </w:r>
      <w:r w:rsidR="003077DB">
        <w:rPr>
          <w:rFonts w:ascii="微软雅黑" w:eastAsia="微软雅黑" w:hAnsi="微软雅黑" w:hint="eastAsia"/>
        </w:rPr>
        <w:t>受委托</w:t>
      </w:r>
      <w:r w:rsidRPr="003077DB">
        <w:rPr>
          <w:rFonts w:ascii="微软雅黑" w:eastAsia="微软雅黑" w:hAnsi="微软雅黑" w:hint="eastAsia"/>
        </w:rPr>
        <w:t>为阳光城</w:t>
      </w:r>
      <w:r w:rsidR="003077DB">
        <w:rPr>
          <w:rFonts w:ascii="微软雅黑" w:eastAsia="微软雅黑" w:hAnsi="微软雅黑" w:hint="eastAsia"/>
        </w:rPr>
        <w:t>制作宣传片。</w:t>
      </w:r>
    </w:p>
    <w:p w:rsidR="007D15CF" w:rsidRDefault="007D15CF" w:rsidP="007D15CF">
      <w:pPr>
        <w:snapToGrid w:val="0"/>
        <w:ind w:firstLineChars="200" w:firstLine="420"/>
        <w:rPr>
          <w:rFonts w:ascii="微软雅黑" w:eastAsia="微软雅黑" w:hAnsi="微软雅黑"/>
        </w:rPr>
      </w:pPr>
    </w:p>
    <w:p w:rsidR="000B1DD0" w:rsidRPr="00FD790D" w:rsidRDefault="000B1DD0" w:rsidP="007D15CF">
      <w:pPr>
        <w:snapToGrid w:val="0"/>
        <w:rPr>
          <w:rFonts w:ascii="微软雅黑" w:eastAsia="微软雅黑" w:hAnsi="微软雅黑"/>
          <w:b/>
        </w:rPr>
      </w:pPr>
      <w:r w:rsidRPr="00FD790D">
        <w:rPr>
          <w:rFonts w:ascii="微软雅黑" w:eastAsia="微软雅黑" w:hAnsi="微软雅黑" w:hint="eastAsia"/>
          <w:b/>
        </w:rPr>
        <w:t>豪禾分析：</w:t>
      </w:r>
    </w:p>
    <w:p w:rsidR="001831DF" w:rsidRDefault="003077DB" w:rsidP="007D15CF">
      <w:pPr>
        <w:snapToGrid w:val="0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自2016年，阳光城物业全面升级后，豪禾为其打造</w:t>
      </w:r>
      <w:r w:rsidR="001831DF">
        <w:rPr>
          <w:rFonts w:ascii="微软雅黑" w:eastAsia="微软雅黑" w:hAnsi="微软雅黑" w:hint="eastAsia"/>
        </w:rPr>
        <w:t>logo：</w:t>
      </w:r>
      <w:r>
        <w:rPr>
          <w:rFonts w:ascii="微软雅黑" w:eastAsia="微软雅黑" w:hAnsi="微软雅黑" w:hint="eastAsia"/>
        </w:rPr>
        <w:t>包含有</w:t>
      </w:r>
      <w:r w:rsidR="001831DF">
        <w:rPr>
          <w:rFonts w:ascii="微软雅黑" w:eastAsia="微软雅黑" w:hAnsi="微软雅黑" w:cs="微软雅黑" w:hint="eastAsia"/>
        </w:rPr>
        <w:t>心、指纹、笑脸、律动，传达出幸福快乐、用心服务、承诺，从心出发，将行动的源头归结于心，将服务理念视觉化呈现，所以整个宣传片的创意构思也是从</w:t>
      </w:r>
      <w:r w:rsidR="001831DF" w:rsidRPr="003077DB">
        <w:rPr>
          <w:rFonts w:ascii="微软雅黑" w:eastAsia="微软雅黑" w:hAnsi="微软雅黑"/>
        </w:rPr>
        <w:t>“优悦+”</w:t>
      </w:r>
      <w:r w:rsidR="001831DF">
        <w:rPr>
          <w:rFonts w:ascii="微软雅黑" w:eastAsia="微软雅黑" w:hAnsi="微软雅黑" w:hint="eastAsia"/>
        </w:rPr>
        <w:t>致力于为业主提供有温度的物业服务的理念出发，因此我们要体现的是温暖欢乐的场景，通过一些</w:t>
      </w:r>
      <w:r w:rsidR="002D3CB6">
        <w:rPr>
          <w:rFonts w:ascii="微软雅黑" w:eastAsia="微软雅黑" w:hAnsi="微软雅黑" w:hint="eastAsia"/>
        </w:rPr>
        <w:t>自然向上的状态，家庭和睦的欢笑，以及用心的服务细节，管家的微笑等元素，来丰满阳光城物业宣传片。</w:t>
      </w:r>
    </w:p>
    <w:p w:rsidR="007D15CF" w:rsidRDefault="007D15CF" w:rsidP="007D15CF">
      <w:pPr>
        <w:snapToGrid w:val="0"/>
        <w:ind w:firstLineChars="200" w:firstLine="420"/>
        <w:rPr>
          <w:rFonts w:ascii="微软雅黑" w:eastAsia="微软雅黑" w:hAnsi="微软雅黑"/>
        </w:rPr>
      </w:pPr>
    </w:p>
    <w:p w:rsidR="00347604" w:rsidRPr="00FD790D" w:rsidRDefault="00347604" w:rsidP="007D15CF">
      <w:pPr>
        <w:snapToGrid w:val="0"/>
        <w:rPr>
          <w:rFonts w:ascii="微软雅黑" w:eastAsia="微软雅黑" w:hAnsi="微软雅黑"/>
          <w:b/>
        </w:rPr>
      </w:pPr>
      <w:bookmarkStart w:id="0" w:name="_GoBack"/>
      <w:r w:rsidRPr="00FD790D">
        <w:rPr>
          <w:rFonts w:ascii="微软雅黑" w:eastAsia="微软雅黑" w:hAnsi="微软雅黑" w:hint="eastAsia"/>
          <w:b/>
        </w:rPr>
        <w:t>豪禾宣传片制作拍摄：</w:t>
      </w:r>
    </w:p>
    <w:bookmarkEnd w:id="0"/>
    <w:p w:rsidR="001831DF" w:rsidRDefault="00347604" w:rsidP="00347604">
      <w:pPr>
        <w:snapToGrid w:val="0"/>
        <w:ind w:firstLineChars="200" w:firstLine="420"/>
        <w:rPr>
          <w:rFonts w:ascii="微软雅黑" w:eastAsia="微软雅黑" w:hAnsi="微软雅黑"/>
        </w:rPr>
      </w:pPr>
      <w:r w:rsidRPr="003077DB">
        <w:rPr>
          <w:rFonts w:ascii="微软雅黑" w:eastAsia="微软雅黑" w:hAnsi="微软雅黑" w:hint="eastAsia"/>
        </w:rPr>
        <w:t>宣传片紧紧围绕</w:t>
      </w:r>
      <w:r>
        <w:rPr>
          <w:rFonts w:ascii="微软雅黑" w:eastAsia="微软雅黑" w:hAnsi="微软雅黑" w:hint="eastAsia"/>
        </w:rPr>
        <w:t>“阳光物业，有温度的服务”的主题，选择</w:t>
      </w:r>
      <w:r w:rsidR="001831DF">
        <w:rPr>
          <w:rFonts w:ascii="微软雅黑" w:eastAsia="微软雅黑" w:hAnsi="微软雅黑" w:hint="eastAsia"/>
        </w:rPr>
        <w:t>以阳光、绿色、生长、欢笑为</w:t>
      </w:r>
      <w:r>
        <w:rPr>
          <w:rFonts w:ascii="微软雅黑" w:eastAsia="微软雅黑" w:hAnsi="微软雅黑" w:hint="eastAsia"/>
        </w:rPr>
        <w:t>画面的</w:t>
      </w:r>
      <w:r w:rsidR="001831DF">
        <w:rPr>
          <w:rFonts w:ascii="微软雅黑" w:eastAsia="微软雅黑" w:hAnsi="微软雅黑" w:hint="eastAsia"/>
        </w:rPr>
        <w:t>视频元素，</w:t>
      </w:r>
      <w:r>
        <w:rPr>
          <w:rFonts w:ascii="微软雅黑" w:eastAsia="微软雅黑" w:hAnsi="微软雅黑" w:hint="eastAsia"/>
        </w:rPr>
        <w:t>来</w:t>
      </w:r>
      <w:r w:rsidR="001831DF">
        <w:rPr>
          <w:rFonts w:ascii="微软雅黑" w:eastAsia="微软雅黑" w:hAnsi="微软雅黑" w:hint="eastAsia"/>
        </w:rPr>
        <w:t>展现</w:t>
      </w:r>
      <w:r>
        <w:rPr>
          <w:rFonts w:ascii="微软雅黑" w:eastAsia="微软雅黑" w:hAnsi="微软雅黑" w:hint="eastAsia"/>
        </w:rPr>
        <w:t>出</w:t>
      </w:r>
      <w:r w:rsidR="001831DF">
        <w:rPr>
          <w:rFonts w:ascii="微软雅黑" w:eastAsia="微软雅黑" w:hAnsi="微软雅黑" w:hint="eastAsia"/>
        </w:rPr>
        <w:t>一种轻松欢笑的场景</w:t>
      </w:r>
      <w:r>
        <w:rPr>
          <w:rFonts w:ascii="微软雅黑" w:eastAsia="微软雅黑" w:hAnsi="微软雅黑" w:hint="eastAsia"/>
        </w:rPr>
        <w:t>，做前期的视觉场景渲染，</w:t>
      </w:r>
      <w:r w:rsidR="001831DF">
        <w:rPr>
          <w:rFonts w:ascii="微软雅黑" w:eastAsia="微软雅黑" w:hAnsi="微软雅黑" w:hint="eastAsia"/>
        </w:rPr>
        <w:t>然后自然的切换露出阳光城物业的名称和logo</w:t>
      </w:r>
      <w:r>
        <w:rPr>
          <w:rFonts w:ascii="微软雅黑" w:eastAsia="微软雅黑" w:hAnsi="微软雅黑" w:hint="eastAsia"/>
        </w:rPr>
        <w:t>。接下来通过阳光城物业的办公场景、以及物业管家的会心微笑，通过感性的情景来</w:t>
      </w:r>
      <w:r w:rsidR="008F3AB0">
        <w:rPr>
          <w:rFonts w:ascii="微软雅黑" w:eastAsia="微软雅黑" w:hAnsi="微软雅黑" w:hint="eastAsia"/>
        </w:rPr>
        <w:t>体现</w:t>
      </w:r>
      <w:r>
        <w:rPr>
          <w:rFonts w:ascii="微软雅黑" w:eastAsia="微软雅黑" w:hAnsi="微软雅黑" w:hint="eastAsia"/>
        </w:rPr>
        <w:t>物业的良好服务，</w:t>
      </w:r>
      <w:r w:rsidR="008F3AB0">
        <w:rPr>
          <w:rFonts w:ascii="微软雅黑" w:eastAsia="微软雅黑" w:hAnsi="微软雅黑" w:hint="eastAsia"/>
        </w:rPr>
        <w:t>接下来用理性的质量管理体系认证进一步增加信任感。让观看的人既能看到熟悉的细节画面，又能了解到阳光城物业的先进、优质、良好的服务以及阳光城的发展战略，成就目标，一步步的说服观看者。</w:t>
      </w:r>
    </w:p>
    <w:p w:rsidR="008F3AB0" w:rsidRPr="00347604" w:rsidRDefault="008F3AB0" w:rsidP="00347604">
      <w:pPr>
        <w:snapToGrid w:val="0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细节画面的提现，加上温暖的色调和强有力的数据说明，整个宣传片给观看者非常舒适的感受，满足居住者对物业温暖、贴心的要求，契合阳光城物业的定位。</w:t>
      </w:r>
    </w:p>
    <w:p w:rsidR="00463AE5" w:rsidRPr="003077DB" w:rsidRDefault="00463AE5" w:rsidP="003077DB">
      <w:pPr>
        <w:snapToGrid w:val="0"/>
        <w:rPr>
          <w:rFonts w:ascii="微软雅黑" w:eastAsia="微软雅黑" w:hAnsi="微软雅黑"/>
        </w:rPr>
      </w:pPr>
    </w:p>
    <w:sectPr w:rsidR="00463AE5" w:rsidRPr="00307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9B" w:rsidRDefault="00202C9B" w:rsidP="000B1DD0">
      <w:r>
        <w:separator/>
      </w:r>
    </w:p>
  </w:endnote>
  <w:endnote w:type="continuationSeparator" w:id="0">
    <w:p w:rsidR="00202C9B" w:rsidRDefault="00202C9B" w:rsidP="000B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9B" w:rsidRDefault="00202C9B" w:rsidP="000B1DD0">
      <w:r>
        <w:separator/>
      </w:r>
    </w:p>
  </w:footnote>
  <w:footnote w:type="continuationSeparator" w:id="0">
    <w:p w:rsidR="00202C9B" w:rsidRDefault="00202C9B" w:rsidP="000B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99"/>
    <w:rsid w:val="000B1DD0"/>
    <w:rsid w:val="001831DF"/>
    <w:rsid w:val="00202C9B"/>
    <w:rsid w:val="00250B39"/>
    <w:rsid w:val="002D3CB6"/>
    <w:rsid w:val="003077DB"/>
    <w:rsid w:val="00347604"/>
    <w:rsid w:val="00463A99"/>
    <w:rsid w:val="00463AE5"/>
    <w:rsid w:val="007D15CF"/>
    <w:rsid w:val="00850D9C"/>
    <w:rsid w:val="008F3AB0"/>
    <w:rsid w:val="00A57DEA"/>
    <w:rsid w:val="00CF3BB1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A3C96-98F8-4E35-8F04-D9803C4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1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yanfang chao</dc:creator>
  <cp:keywords/>
  <dc:description/>
  <cp:lastModifiedBy>yanfang chao</cp:lastModifiedBy>
  <cp:revision>10</cp:revision>
  <dcterms:created xsi:type="dcterms:W3CDTF">2017-09-14T09:55:00Z</dcterms:created>
  <dcterms:modified xsi:type="dcterms:W3CDTF">2017-09-14T11:29:00Z</dcterms:modified>
</cp:coreProperties>
</file>